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07" w:rsidRDefault="00952A44" w:rsidP="00952A44">
      <w:pPr>
        <w:jc w:val="left"/>
      </w:pPr>
      <w:bookmarkStart w:id="0" w:name="_GoBack"/>
      <w:bookmarkEnd w:id="0"/>
      <w:r>
        <w:t>Define the following terms and answer the following questions when applicable:</w:t>
      </w:r>
    </w:p>
    <w:p w:rsidR="00952A44" w:rsidRDefault="00952A44" w:rsidP="00952A44">
      <w:pPr>
        <w:jc w:val="left"/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Interest-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Checking Account-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Savings Account-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Certificate of Deposit (CD’s)-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Individual Retirement Account (IRA)-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Budget-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Fixed Cost-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Variable Cost-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Debt-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Can having debt be a good thing? Why or why not?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US Government Bond-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What is a stock?-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What are the two ways you can make money from a stock?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Insurance-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</w:pPr>
      <w:r>
        <w:rPr>
          <w:b/>
        </w:rPr>
        <w:t>Deductible-</w:t>
      </w:r>
    </w:p>
    <w:p w:rsidR="00952A44" w:rsidRDefault="00952A44" w:rsidP="00952A44">
      <w:pPr>
        <w:jc w:val="left"/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Federal Trade Commission (FTC)-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What are three ways to protect yourself from identity fraud?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Tax Deductions/Tax Credits-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Down Payment-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Mortgage-</w:t>
      </w:r>
    </w:p>
    <w:p w:rsidR="00952A44" w:rsidRDefault="00952A44" w:rsidP="00952A44">
      <w:pPr>
        <w:jc w:val="left"/>
        <w:rPr>
          <w:b/>
        </w:rPr>
      </w:pPr>
    </w:p>
    <w:p w:rsidR="00952A44" w:rsidRDefault="00952A44" w:rsidP="00952A44">
      <w:pPr>
        <w:jc w:val="left"/>
        <w:rPr>
          <w:b/>
        </w:rPr>
      </w:pPr>
      <w:r>
        <w:rPr>
          <w:b/>
        </w:rPr>
        <w:t>APR-</w:t>
      </w:r>
    </w:p>
    <w:p w:rsidR="00952A44" w:rsidRDefault="00952A44" w:rsidP="00952A44">
      <w:pPr>
        <w:jc w:val="left"/>
        <w:rPr>
          <w:b/>
        </w:rPr>
      </w:pPr>
    </w:p>
    <w:p w:rsidR="00952A44" w:rsidRPr="00952A44" w:rsidRDefault="00952A44" w:rsidP="00952A44">
      <w:pPr>
        <w:jc w:val="left"/>
        <w:rPr>
          <w:b/>
        </w:rPr>
      </w:pPr>
      <w:r>
        <w:rPr>
          <w:b/>
        </w:rPr>
        <w:t xml:space="preserve">What are a few common resume building/interview </w:t>
      </w:r>
      <w:proofErr w:type="gramStart"/>
      <w:r>
        <w:rPr>
          <w:b/>
        </w:rPr>
        <w:t>do’s</w:t>
      </w:r>
      <w:proofErr w:type="gramEnd"/>
      <w:r>
        <w:rPr>
          <w:b/>
        </w:rPr>
        <w:t xml:space="preserve"> and don’ts?</w:t>
      </w:r>
    </w:p>
    <w:sectPr w:rsidR="00952A44" w:rsidRPr="00952A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81" w:rsidRDefault="00402E81" w:rsidP="00952A44">
      <w:r>
        <w:separator/>
      </w:r>
    </w:p>
  </w:endnote>
  <w:endnote w:type="continuationSeparator" w:id="0">
    <w:p w:rsidR="00402E81" w:rsidRDefault="00402E81" w:rsidP="0095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81" w:rsidRDefault="00402E81" w:rsidP="00952A44">
      <w:r>
        <w:separator/>
      </w:r>
    </w:p>
  </w:footnote>
  <w:footnote w:type="continuationSeparator" w:id="0">
    <w:p w:rsidR="00402E81" w:rsidRDefault="00402E81" w:rsidP="0095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44" w:rsidRPr="00952A44" w:rsidRDefault="00952A44">
    <w:pPr>
      <w:pStyle w:val="Header"/>
      <w:rPr>
        <w:sz w:val="40"/>
        <w:szCs w:val="40"/>
      </w:rPr>
    </w:pPr>
    <w:r w:rsidRPr="00952A44">
      <w:rPr>
        <w:sz w:val="40"/>
        <w:szCs w:val="40"/>
      </w:rPr>
      <w:t>PFL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44"/>
    <w:rsid w:val="00402E81"/>
    <w:rsid w:val="00952A44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6E183-55BC-47AB-9BA9-71529900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A44"/>
  </w:style>
  <w:style w:type="paragraph" w:styleId="Footer">
    <w:name w:val="footer"/>
    <w:basedOn w:val="Normal"/>
    <w:link w:val="FooterChar"/>
    <w:uiPriority w:val="99"/>
    <w:unhideWhenUsed/>
    <w:rsid w:val="00952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Brandon Rhodes</cp:lastModifiedBy>
  <cp:revision>1</cp:revision>
  <dcterms:created xsi:type="dcterms:W3CDTF">2016-04-25T05:28:00Z</dcterms:created>
  <dcterms:modified xsi:type="dcterms:W3CDTF">2016-04-25T05:33:00Z</dcterms:modified>
</cp:coreProperties>
</file>