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EC7" w:rsidRPr="00315F6B" w:rsidRDefault="00BF4EC7" w:rsidP="00BF4EC7">
      <w:bookmarkStart w:id="0" w:name="_GoBack"/>
      <w:bookmarkEnd w:id="0"/>
      <w:r w:rsidRPr="00315F6B">
        <w:t>Name:  ____________________________________          Period:  _____</w:t>
      </w:r>
      <w:r w:rsidRPr="00315F6B">
        <w:tab/>
      </w:r>
      <w:r w:rsidRPr="00315F6B">
        <w:tab/>
        <w:t>Date:  _______________</w:t>
      </w:r>
    </w:p>
    <w:p w:rsidR="00BF4EC7" w:rsidRPr="00875CBC" w:rsidRDefault="00BF4EC7" w:rsidP="00BF4EC7">
      <w:pPr>
        <w:rPr>
          <w:b/>
        </w:rPr>
      </w:pPr>
      <w:r w:rsidRPr="00875CBC">
        <w:rPr>
          <w:b/>
        </w:rPr>
        <w:t>World History—Ancient Rome DBQ</w:t>
      </w:r>
    </w:p>
    <w:p w:rsidR="00BF4EC7" w:rsidRPr="00315F6B" w:rsidRDefault="00BF4EC7" w:rsidP="00BF4EC7"/>
    <w:p w:rsidR="00BF4EC7" w:rsidRPr="00315F6B" w:rsidRDefault="00BF4EC7" w:rsidP="00BF4EC7"/>
    <w:p w:rsidR="00BF4EC7" w:rsidRPr="00315F6B" w:rsidRDefault="00BF4EC7" w:rsidP="00BF4EC7">
      <w:pPr>
        <w:jc w:val="center"/>
        <w:rPr>
          <w:b/>
        </w:rPr>
      </w:pPr>
      <w:r w:rsidRPr="00315F6B">
        <w:rPr>
          <w:b/>
        </w:rPr>
        <w:t>Guiding Question</w:t>
      </w:r>
    </w:p>
    <w:p w:rsidR="00BF4EC7" w:rsidRPr="00315F6B" w:rsidRDefault="00BF4EC7" w:rsidP="00BF4EC7">
      <w:pPr>
        <w:pBdr>
          <w:top w:val="single" w:sz="4" w:space="1" w:color="auto"/>
          <w:left w:val="single" w:sz="4" w:space="4" w:color="auto"/>
          <w:bottom w:val="single" w:sz="4" w:space="1" w:color="auto"/>
          <w:right w:val="single" w:sz="4" w:space="4" w:color="auto"/>
        </w:pBdr>
        <w:jc w:val="center"/>
      </w:pPr>
      <w:r w:rsidRPr="00315F6B">
        <w:t>To what extent was Roman culture like our own today in the United States?</w:t>
      </w:r>
    </w:p>
    <w:p w:rsidR="00A15CB3" w:rsidRPr="00315F6B" w:rsidRDefault="00A15CB3" w:rsidP="00BF4EC7">
      <w:pPr>
        <w:spacing w:before="100" w:beforeAutospacing="1" w:after="100" w:afterAutospacing="1"/>
        <w:rPr>
          <w:b/>
          <w:bCs/>
        </w:rPr>
      </w:pPr>
      <w:r w:rsidRPr="00315F6B">
        <w:rPr>
          <w:b/>
          <w:bCs/>
        </w:rPr>
        <w:t>Document 1</w:t>
      </w:r>
    </w:p>
    <w:p w:rsidR="00BF4EC7" w:rsidRPr="00315F6B" w:rsidRDefault="00BF4EC7" w:rsidP="00BF4EC7">
      <w:pPr>
        <w:spacing w:before="100" w:beforeAutospacing="1" w:after="100" w:afterAutospacing="1"/>
        <w:rPr>
          <w:b/>
        </w:rPr>
      </w:pPr>
      <w:r w:rsidRPr="00315F6B">
        <w:rPr>
          <w:b/>
        </w:rPr>
        <w:t xml:space="preserve">An Outline of Roman Government during the Republic: </w:t>
      </w:r>
    </w:p>
    <w:tbl>
      <w:tblPr>
        <w:tblW w:w="0" w:type="auto"/>
        <w:tblCellSpacing w:w="24"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000"/>
      </w:tblPr>
      <w:tblGrid>
        <w:gridCol w:w="3836"/>
        <w:gridCol w:w="3446"/>
        <w:gridCol w:w="3188"/>
      </w:tblGrid>
      <w:tr w:rsidR="00BF4EC7" w:rsidRPr="00315F6B" w:rsidTr="00BF4EC7">
        <w:trPr>
          <w:tblCellSpacing w:w="24"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F4EC7" w:rsidRPr="00315F6B" w:rsidRDefault="00BF4EC7" w:rsidP="00BF4EC7">
            <w:pPr>
              <w:spacing w:before="100" w:beforeAutospacing="1" w:after="100" w:afterAutospacing="1"/>
              <w:jc w:val="center"/>
              <w:rPr>
                <w:sz w:val="24"/>
                <w:szCs w:val="24"/>
              </w:rPr>
            </w:pPr>
            <w:r w:rsidRPr="00315F6B">
              <w:rPr>
                <w:b/>
                <w:bCs/>
                <w:sz w:val="24"/>
                <w:szCs w:val="24"/>
              </w:rPr>
              <w:t>Executive Branch</w:t>
            </w:r>
            <w:r w:rsidRPr="00315F6B">
              <w:rPr>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F4EC7" w:rsidRPr="00315F6B" w:rsidRDefault="00BF4EC7" w:rsidP="00BF4EC7">
            <w:pPr>
              <w:spacing w:before="100" w:beforeAutospacing="1" w:after="100" w:afterAutospacing="1"/>
              <w:jc w:val="center"/>
              <w:rPr>
                <w:sz w:val="24"/>
                <w:szCs w:val="24"/>
              </w:rPr>
            </w:pPr>
            <w:r w:rsidRPr="00315F6B">
              <w:rPr>
                <w:b/>
                <w:bCs/>
                <w:sz w:val="24"/>
                <w:szCs w:val="24"/>
              </w:rPr>
              <w:t>Legislative Branch</w:t>
            </w:r>
            <w:r w:rsidRPr="00315F6B">
              <w:rPr>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F4EC7" w:rsidRPr="00315F6B" w:rsidRDefault="00BF4EC7" w:rsidP="00BF4EC7">
            <w:pPr>
              <w:spacing w:before="100" w:beforeAutospacing="1" w:after="100" w:afterAutospacing="1"/>
              <w:jc w:val="center"/>
              <w:rPr>
                <w:sz w:val="24"/>
                <w:szCs w:val="24"/>
              </w:rPr>
            </w:pPr>
            <w:r w:rsidRPr="00315F6B">
              <w:rPr>
                <w:b/>
                <w:bCs/>
                <w:sz w:val="24"/>
                <w:szCs w:val="24"/>
              </w:rPr>
              <w:t>Judicial Branch</w:t>
            </w:r>
            <w:r w:rsidRPr="00315F6B">
              <w:rPr>
                <w:color w:val="000000"/>
                <w:sz w:val="24"/>
                <w:szCs w:val="24"/>
              </w:rPr>
              <w:t xml:space="preserve"> </w:t>
            </w:r>
          </w:p>
        </w:tc>
      </w:tr>
      <w:tr w:rsidR="00BF4EC7" w:rsidRPr="00315F6B" w:rsidTr="00BF4EC7">
        <w:trPr>
          <w:tblCellSpacing w:w="24" w:type="dxa"/>
        </w:trPr>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F4EC7" w:rsidRPr="00315F6B" w:rsidRDefault="00BF4EC7" w:rsidP="00BF4EC7">
            <w:pPr>
              <w:spacing w:before="100" w:beforeAutospacing="1" w:after="100" w:afterAutospacing="1"/>
            </w:pPr>
            <w:r w:rsidRPr="00315F6B">
              <w:t xml:space="preserve">The two leaders of the executive branch, the </w:t>
            </w:r>
            <w:r w:rsidRPr="00315F6B">
              <w:rPr>
                <w:i/>
                <w:iCs/>
              </w:rPr>
              <w:t>consuls</w:t>
            </w:r>
            <w:r w:rsidRPr="00315F6B">
              <w:t>, were elected for just one year by the upper class. They supervised the Senate and ordered the Roman army during wars. Other members of the executive branch were the tax collectors, mayors, city police, and other people in positions of power in cities.</w:t>
            </w:r>
            <w:r w:rsidRPr="00315F6B">
              <w:rPr>
                <w:color w:val="000000"/>
              </w:rPr>
              <w:t xml:space="preserve">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F4EC7" w:rsidRPr="00315F6B" w:rsidRDefault="00BF4EC7" w:rsidP="00BF4EC7">
            <w:pPr>
              <w:spacing w:before="100" w:beforeAutospacing="1" w:after="100" w:afterAutospacing="1"/>
            </w:pPr>
            <w:r w:rsidRPr="00315F6B">
              <w:t>The most powerful part of the legislative branch was the Senate. The Senate was a group of about 300 male citizens who owned land. They could tell the consuls how much money they could spend and on what. These men were appointed by the consuls.</w:t>
            </w:r>
            <w:r w:rsidRPr="00315F6B">
              <w:rPr>
                <w:color w:val="000000"/>
              </w:rPr>
              <w:t xml:space="preserve"> </w:t>
            </w:r>
          </w:p>
        </w:tc>
        <w:tc>
          <w:tcPr>
            <w:tcW w:w="0" w:type="auto"/>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tcPr>
          <w:p w:rsidR="00BF4EC7" w:rsidRPr="00315F6B" w:rsidRDefault="00BF4EC7" w:rsidP="00BF4EC7">
            <w:r w:rsidRPr="00315F6B">
              <w:t>The judicial branch had six judges who were elected every two years. They were in charge of deciding punishments that criminals would receive. Their job was similar to the job that judges have today in the United States.</w:t>
            </w:r>
            <w:r w:rsidRPr="00315F6B">
              <w:rPr>
                <w:color w:val="000000"/>
              </w:rPr>
              <w:t xml:space="preserve"> </w:t>
            </w:r>
          </w:p>
        </w:tc>
      </w:tr>
    </w:tbl>
    <w:p w:rsidR="00BF4EC7" w:rsidRPr="00315F6B" w:rsidRDefault="00BF4EC7" w:rsidP="00BF4EC7">
      <w:pPr>
        <w:rPr>
          <w:sz w:val="24"/>
          <w:szCs w:val="24"/>
        </w:rPr>
      </w:pPr>
    </w:p>
    <w:p w:rsidR="00BF4EC7" w:rsidRPr="00315F6B" w:rsidRDefault="00BF4EC7" w:rsidP="00BF4EC7">
      <w:pPr>
        <w:spacing w:line="480" w:lineRule="auto"/>
      </w:pPr>
      <w:r w:rsidRPr="00315F6B">
        <w:rPr>
          <w:sz w:val="24"/>
          <w:szCs w:val="24"/>
        </w:rPr>
        <w:t>A</w:t>
      </w:r>
      <w:r w:rsidRPr="00315F6B">
        <w:t xml:space="preserve">. According to </w:t>
      </w:r>
      <w:r w:rsidRPr="00315F6B">
        <w:rPr>
          <w:b/>
        </w:rPr>
        <w:t>Document 1</w:t>
      </w:r>
      <w:r w:rsidRPr="00315F6B">
        <w:t>, what form of government did early Rome have? ____________________________________________________________________________________________ ____________________________________________________________________________________________B.  How was the Roman system of government organized? ____________________________________________________________________________________________ ____________________________________________________________________________________________</w:t>
      </w:r>
    </w:p>
    <w:p w:rsidR="00BF4EC7" w:rsidRPr="00315F6B" w:rsidRDefault="00BF4EC7" w:rsidP="00BF4EC7">
      <w:pPr>
        <w:pBdr>
          <w:top w:val="single" w:sz="4" w:space="1" w:color="auto"/>
          <w:left w:val="single" w:sz="4" w:space="4" w:color="auto"/>
          <w:bottom w:val="single" w:sz="4" w:space="1" w:color="auto"/>
          <w:right w:val="single" w:sz="4" w:space="4" w:color="auto"/>
        </w:pBdr>
        <w:jc w:val="center"/>
        <w:rPr>
          <w:b/>
        </w:rPr>
      </w:pPr>
      <w:r w:rsidRPr="00315F6B">
        <w:rPr>
          <w:b/>
        </w:rPr>
        <w:t>Document 2</w:t>
      </w:r>
    </w:p>
    <w:p w:rsidR="00BF4EC7" w:rsidRPr="00315F6B" w:rsidRDefault="00BF4EC7" w:rsidP="00BF4EC7"/>
    <w:p w:rsidR="00BF4EC7" w:rsidRPr="00315F6B" w:rsidRDefault="00BF4EC7" w:rsidP="00BF4EC7">
      <w:pPr>
        <w:pBdr>
          <w:top w:val="single" w:sz="4" w:space="1" w:color="auto"/>
          <w:left w:val="single" w:sz="4" w:space="4" w:color="auto"/>
          <w:bottom w:val="single" w:sz="4" w:space="1" w:color="auto"/>
          <w:right w:val="single" w:sz="4" w:space="4" w:color="auto"/>
        </w:pBdr>
        <w:jc w:val="center"/>
        <w:rPr>
          <w:i/>
        </w:rPr>
      </w:pPr>
      <w:r w:rsidRPr="00315F6B">
        <w:rPr>
          <w:i/>
        </w:rPr>
        <w:t>Roman Law - The Twelve Tables</w:t>
      </w:r>
    </w:p>
    <w:p w:rsidR="00BF4EC7" w:rsidRPr="00315F6B" w:rsidRDefault="00BF4EC7" w:rsidP="00BF4EC7">
      <w:pPr>
        <w:pBdr>
          <w:top w:val="single" w:sz="4" w:space="1" w:color="auto"/>
          <w:left w:val="single" w:sz="4" w:space="4" w:color="auto"/>
          <w:bottom w:val="single" w:sz="4" w:space="1" w:color="auto"/>
          <w:right w:val="single" w:sz="4" w:space="4" w:color="auto"/>
        </w:pBdr>
      </w:pPr>
      <w:r w:rsidRPr="00315F6B">
        <w:t>The following document dates from the early Roman Republic (c. 449 BCE). Covering both civil and criminal matters, it was inscribed on large bronze plaques for all to see.</w:t>
      </w:r>
    </w:p>
    <w:p w:rsidR="00BF4EC7" w:rsidRPr="00315F6B" w:rsidRDefault="00BF4EC7" w:rsidP="00BF4EC7"/>
    <w:p w:rsidR="00BF4EC7" w:rsidRPr="00315F6B" w:rsidRDefault="00BF4EC7" w:rsidP="00BF4EC7">
      <w:pPr>
        <w:pBdr>
          <w:top w:val="single" w:sz="4" w:space="1" w:color="auto"/>
          <w:left w:val="single" w:sz="4" w:space="4" w:color="auto"/>
          <w:bottom w:val="single" w:sz="4" w:space="1" w:color="auto"/>
          <w:right w:val="single" w:sz="4" w:space="4" w:color="auto"/>
        </w:pBdr>
        <w:spacing w:before="100" w:beforeAutospacing="1" w:after="100" w:afterAutospacing="1"/>
        <w:rPr>
          <w:b/>
          <w:i/>
          <w:iCs/>
        </w:rPr>
      </w:pPr>
      <w:r w:rsidRPr="00315F6B">
        <w:rPr>
          <w:b/>
          <w:i/>
          <w:iCs/>
        </w:rPr>
        <w:t xml:space="preserve">TABLE IV: PATRIA PROTESTAS: RIGHTS OF HEAD OF FAMILY </w:t>
      </w:r>
    </w:p>
    <w:p w:rsidR="00BF4EC7" w:rsidRPr="00315F6B" w:rsidRDefault="00BF4EC7" w:rsidP="00BF4EC7">
      <w:pPr>
        <w:pBdr>
          <w:top w:val="single" w:sz="4" w:space="1" w:color="auto"/>
          <w:left w:val="single" w:sz="4" w:space="4" w:color="auto"/>
          <w:bottom w:val="single" w:sz="4" w:space="1" w:color="auto"/>
          <w:right w:val="single" w:sz="4" w:space="4" w:color="auto"/>
        </w:pBdr>
        <w:spacing w:before="100" w:beforeAutospacing="1" w:after="100" w:afterAutospacing="1"/>
      </w:pPr>
      <w:r w:rsidRPr="00315F6B">
        <w:tab/>
        <w:t xml:space="preserve">Ø      Quickly kill ... a dreadfully deformed child. </w:t>
      </w:r>
    </w:p>
    <w:p w:rsidR="00BF4EC7" w:rsidRPr="00315F6B" w:rsidRDefault="00BF4EC7" w:rsidP="00BF4EC7">
      <w:pPr>
        <w:pBdr>
          <w:top w:val="single" w:sz="4" w:space="1" w:color="auto"/>
          <w:left w:val="single" w:sz="4" w:space="4" w:color="auto"/>
          <w:bottom w:val="single" w:sz="4" w:space="1" w:color="auto"/>
          <w:right w:val="single" w:sz="4" w:space="4" w:color="auto"/>
        </w:pBdr>
        <w:spacing w:before="100" w:beforeAutospacing="1" w:after="100" w:afterAutospacing="1"/>
      </w:pPr>
      <w:r w:rsidRPr="00315F6B">
        <w:tab/>
        <w:t xml:space="preserve">Ø      If </w:t>
      </w:r>
      <w:proofErr w:type="gramStart"/>
      <w:r w:rsidRPr="00315F6B">
        <w:t>a father thrice surrender</w:t>
      </w:r>
      <w:proofErr w:type="gramEnd"/>
      <w:r w:rsidRPr="00315F6B">
        <w:t xml:space="preserve"> a son for sale, the son shall be free from the father.</w:t>
      </w:r>
    </w:p>
    <w:p w:rsidR="00BF4EC7" w:rsidRPr="00315F6B" w:rsidRDefault="00BF4EC7" w:rsidP="00BF4EC7">
      <w:pPr>
        <w:pBdr>
          <w:top w:val="single" w:sz="4" w:space="1" w:color="auto"/>
          <w:left w:val="single" w:sz="4" w:space="4" w:color="auto"/>
          <w:bottom w:val="single" w:sz="4" w:space="1" w:color="auto"/>
          <w:right w:val="single" w:sz="4" w:space="4" w:color="auto"/>
        </w:pBdr>
        <w:spacing w:before="100" w:beforeAutospacing="1" w:after="100" w:afterAutospacing="1"/>
        <w:rPr>
          <w:b/>
          <w:i/>
          <w:iCs/>
        </w:rPr>
      </w:pPr>
      <w:r w:rsidRPr="00315F6B">
        <w:rPr>
          <w:b/>
          <w:i/>
          <w:iCs/>
        </w:rPr>
        <w:t xml:space="preserve">TABLE XI: SUPPLEMENTARY LAWS </w:t>
      </w:r>
    </w:p>
    <w:p w:rsidR="00BF4EC7" w:rsidRPr="00315F6B" w:rsidRDefault="00BF4EC7" w:rsidP="00BF4EC7">
      <w:pPr>
        <w:pBdr>
          <w:top w:val="single" w:sz="4" w:space="1" w:color="auto"/>
          <w:left w:val="single" w:sz="4" w:space="4" w:color="auto"/>
          <w:bottom w:val="single" w:sz="4" w:space="1" w:color="auto"/>
          <w:right w:val="single" w:sz="4" w:space="4" w:color="auto"/>
        </w:pBdr>
        <w:spacing w:before="100" w:beforeAutospacing="1" w:after="100" w:afterAutospacing="1"/>
      </w:pPr>
      <w:r w:rsidRPr="00315F6B">
        <w:tab/>
        <w:t xml:space="preserve">Ø      Intermarriage shall not take place between plebeians and patricians </w:t>
      </w:r>
    </w:p>
    <w:p w:rsidR="00BF4EC7" w:rsidRPr="00315F6B" w:rsidRDefault="00BF4EC7" w:rsidP="00BF4EC7">
      <w:pPr>
        <w:spacing w:line="480" w:lineRule="auto"/>
      </w:pPr>
      <w:r w:rsidRPr="00315F6B">
        <w:lastRenderedPageBreak/>
        <w:t>C.     What do the laws above reveal about Roman society?   ____________________________________________________________________________________________ ____________________________________________________________________________________________</w:t>
      </w:r>
    </w:p>
    <w:p w:rsidR="00BF4EC7" w:rsidRPr="00315F6B" w:rsidRDefault="00BF4EC7" w:rsidP="00BF4EC7">
      <w:pPr>
        <w:pBdr>
          <w:top w:val="single" w:sz="4" w:space="1" w:color="auto"/>
          <w:left w:val="single" w:sz="4" w:space="4" w:color="auto"/>
          <w:bottom w:val="single" w:sz="4" w:space="1" w:color="auto"/>
          <w:right w:val="single" w:sz="4" w:space="4" w:color="auto"/>
        </w:pBdr>
        <w:jc w:val="center"/>
        <w:rPr>
          <w:b/>
        </w:rPr>
      </w:pPr>
      <w:r w:rsidRPr="00315F6B">
        <w:rPr>
          <w:b/>
        </w:rPr>
        <w:t>Document 3</w:t>
      </w:r>
    </w:p>
    <w:p w:rsidR="00BF4EC7" w:rsidRPr="00315F6B" w:rsidRDefault="00BF4EC7" w:rsidP="00BF4EC7"/>
    <w:p w:rsidR="00BF4EC7" w:rsidRPr="00315F6B" w:rsidRDefault="00BF4EC7" w:rsidP="00BF4EC7">
      <w:pPr>
        <w:pBdr>
          <w:top w:val="single" w:sz="4" w:space="1" w:color="auto"/>
          <w:left w:val="single" w:sz="4" w:space="4" w:color="auto"/>
          <w:bottom w:val="single" w:sz="4" w:space="1" w:color="auto"/>
          <w:right w:val="single" w:sz="4" w:space="4" w:color="auto"/>
        </w:pBdr>
      </w:pPr>
      <w:r w:rsidRPr="00315F6B">
        <w:t xml:space="preserve">The coliseum was a stadium-like structure, which held deadly gladiatorial combats and wild animal fights free of charge. </w:t>
      </w:r>
      <w:proofErr w:type="gramStart"/>
      <w:r w:rsidRPr="00315F6B">
        <w:t>the</w:t>
      </w:r>
      <w:proofErr w:type="gramEnd"/>
      <w:r w:rsidRPr="00315F6B">
        <w:t xml:space="preserve"> emperor and wealthy citizens often used this free entertainment as a way to subdue the angry lower class of ancient Rome. </w:t>
      </w:r>
    </w:p>
    <w:p w:rsidR="00BF4EC7" w:rsidRPr="00315F6B" w:rsidRDefault="00BD0F4F" w:rsidP="00BF4EC7">
      <w:pPr>
        <w:spacing w:before="100" w:beforeAutospacing="1" w:after="100" w:afterAutospacing="1"/>
        <w:jc w:val="center"/>
        <w:rPr>
          <w:sz w:val="24"/>
          <w:szCs w:val="24"/>
        </w:rPr>
      </w:pPr>
      <w:r w:rsidRPr="00315F6B">
        <w:rPr>
          <w:noProof/>
          <w:sz w:val="24"/>
          <w:szCs w:val="24"/>
        </w:rPr>
        <w:drawing>
          <wp:inline distT="0" distB="0" distL="0" distR="0">
            <wp:extent cx="4334510" cy="2909570"/>
            <wp:effectExtent l="19050" t="0" r="8890" b="0"/>
            <wp:docPr id="1" name="Picture 1" descr="Colos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sseum"/>
                    <pic:cNvPicPr>
                      <a:picLocks noChangeAspect="1" noChangeArrowheads="1"/>
                    </pic:cNvPicPr>
                  </pic:nvPicPr>
                  <pic:blipFill>
                    <a:blip r:embed="rId5" cstate="print"/>
                    <a:srcRect/>
                    <a:stretch>
                      <a:fillRect/>
                    </a:stretch>
                  </pic:blipFill>
                  <pic:spPr bwMode="auto">
                    <a:xfrm>
                      <a:off x="0" y="0"/>
                      <a:ext cx="4334510" cy="2909570"/>
                    </a:xfrm>
                    <a:prstGeom prst="rect">
                      <a:avLst/>
                    </a:prstGeom>
                    <a:noFill/>
                    <a:ln w="9525">
                      <a:noFill/>
                      <a:miter lim="800000"/>
                      <a:headEnd/>
                      <a:tailEnd/>
                    </a:ln>
                  </pic:spPr>
                </pic:pic>
              </a:graphicData>
            </a:graphic>
          </wp:inline>
        </w:drawing>
      </w:r>
    </w:p>
    <w:p w:rsidR="00BF4EC7" w:rsidRPr="00315F6B" w:rsidRDefault="00BF4EC7" w:rsidP="00BF4EC7">
      <w:pPr>
        <w:spacing w:line="480" w:lineRule="auto"/>
      </w:pPr>
      <w:r w:rsidRPr="00315F6B">
        <w:t>D.  For what types of activities did the Romans use the Coliseum?  ________________________________________________________________________________________________________________________________________________________________________________________</w:t>
      </w:r>
    </w:p>
    <w:p w:rsidR="00BF4EC7" w:rsidRPr="00315F6B" w:rsidRDefault="00BF4EC7" w:rsidP="00BF4EC7">
      <w:pPr>
        <w:pBdr>
          <w:top w:val="single" w:sz="4" w:space="1" w:color="auto"/>
          <w:left w:val="single" w:sz="4" w:space="4" w:color="auto"/>
          <w:bottom w:val="single" w:sz="4" w:space="1" w:color="auto"/>
          <w:right w:val="single" w:sz="4" w:space="4" w:color="auto"/>
        </w:pBdr>
        <w:spacing w:before="100" w:beforeAutospacing="1" w:after="100" w:afterAutospacing="1"/>
        <w:jc w:val="center"/>
        <w:rPr>
          <w:sz w:val="24"/>
          <w:szCs w:val="24"/>
        </w:rPr>
      </w:pPr>
      <w:r w:rsidRPr="00315F6B">
        <w:rPr>
          <w:b/>
          <w:bCs/>
          <w:sz w:val="24"/>
          <w:szCs w:val="24"/>
        </w:rPr>
        <w:t>Document 4</w:t>
      </w:r>
      <w:r w:rsidRPr="00315F6B">
        <w:rPr>
          <w:sz w:val="24"/>
          <w:szCs w:val="24"/>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5400"/>
      </w:tblGrid>
      <w:tr w:rsidR="00BF4EC7" w:rsidRPr="00315F6B" w:rsidTr="00BF4EC7">
        <w:tc>
          <w:tcPr>
            <w:tcW w:w="5148" w:type="dxa"/>
          </w:tcPr>
          <w:p w:rsidR="00BF4EC7" w:rsidRPr="00315F6B" w:rsidRDefault="00BF4EC7" w:rsidP="00BF4EC7"/>
          <w:p w:rsidR="00BF4EC7" w:rsidRPr="00315F6B" w:rsidRDefault="00BF4EC7" w:rsidP="00BF4EC7">
            <w:pPr>
              <w:rPr>
                <w:b/>
              </w:rPr>
            </w:pPr>
            <w:r w:rsidRPr="00315F6B">
              <w:rPr>
                <w:b/>
              </w:rPr>
              <w:t>At Right:  Funerary inscription which reads (in Latin): </w:t>
            </w:r>
          </w:p>
          <w:p w:rsidR="00BF4EC7" w:rsidRPr="00315F6B" w:rsidRDefault="00BF4EC7" w:rsidP="00BF4EC7">
            <w:pPr>
              <w:spacing w:before="100" w:beforeAutospacing="1" w:after="100" w:afterAutospacing="1"/>
              <w:outlineLvl w:val="5"/>
              <w:rPr>
                <w:b/>
                <w:bCs/>
              </w:rPr>
            </w:pPr>
            <w:r w:rsidRPr="00315F6B">
              <w:t>"</w:t>
            </w:r>
            <w:r w:rsidRPr="00315F6B">
              <w:rPr>
                <w:i/>
                <w:iCs/>
              </w:rPr>
              <w:t>To the gods of the [afterworld</w:t>
            </w:r>
            <w:proofErr w:type="gramStart"/>
            <w:r w:rsidRPr="00315F6B">
              <w:rPr>
                <w:i/>
                <w:iCs/>
              </w:rPr>
              <w:t>] ,</w:t>
            </w:r>
            <w:proofErr w:type="gramEnd"/>
            <w:r w:rsidRPr="00315F6B">
              <w:rPr>
                <w:i/>
                <w:iCs/>
              </w:rPr>
              <w:t>To Julia Chrestes Junius Phoebion for his wife well deserving it he made it</w:t>
            </w:r>
            <w:r w:rsidRPr="00315F6B">
              <w:t xml:space="preserve">." </w:t>
            </w:r>
          </w:p>
          <w:p w:rsidR="00BF4EC7" w:rsidRPr="00315F6B" w:rsidRDefault="00BF4EC7" w:rsidP="00BF4EC7">
            <w:pPr>
              <w:spacing w:before="100" w:beforeAutospacing="1" w:after="100" w:afterAutospacing="1"/>
              <w:outlineLvl w:val="5"/>
            </w:pPr>
            <w:r w:rsidRPr="00315F6B">
              <w:t>D. This inscription is typical of a grave marker found in a columbarium.  What does this grave marker reveal about Roman society?</w:t>
            </w:r>
          </w:p>
          <w:p w:rsidR="00BF4EC7" w:rsidRPr="00315F6B" w:rsidRDefault="00BF4EC7" w:rsidP="00BF4EC7">
            <w:pPr>
              <w:spacing w:before="100" w:beforeAutospacing="1" w:after="100" w:afterAutospacing="1" w:line="480" w:lineRule="auto"/>
              <w:rPr>
                <w:sz w:val="24"/>
                <w:szCs w:val="24"/>
              </w:rPr>
            </w:pPr>
            <w:r w:rsidRPr="00315F6B">
              <w:t>____________________________________________________________________________________________________________________________________</w:t>
            </w:r>
          </w:p>
        </w:tc>
        <w:tc>
          <w:tcPr>
            <w:tcW w:w="5400" w:type="dxa"/>
          </w:tcPr>
          <w:p w:rsidR="00BF4EC7" w:rsidRPr="00315F6B" w:rsidRDefault="00BD0F4F" w:rsidP="00BF4EC7">
            <w:pPr>
              <w:spacing w:before="100" w:beforeAutospacing="1" w:after="100" w:afterAutospacing="1"/>
              <w:jc w:val="center"/>
              <w:rPr>
                <w:sz w:val="24"/>
                <w:szCs w:val="24"/>
              </w:rPr>
            </w:pPr>
            <w:r w:rsidRPr="00315F6B">
              <w:rPr>
                <w:noProof/>
                <w:sz w:val="24"/>
                <w:szCs w:val="24"/>
              </w:rPr>
              <w:drawing>
                <wp:inline distT="0" distB="0" distL="0" distR="0">
                  <wp:extent cx="3040380" cy="3503295"/>
                  <wp:effectExtent l="19050" t="0" r="7620" b="0"/>
                  <wp:docPr id="2" name="Picture 2" descr="Roman%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man%207"/>
                          <pic:cNvPicPr>
                            <a:picLocks noChangeAspect="1" noChangeArrowheads="1"/>
                          </pic:cNvPicPr>
                        </pic:nvPicPr>
                        <pic:blipFill>
                          <a:blip r:embed="rId6" cstate="print"/>
                          <a:srcRect/>
                          <a:stretch>
                            <a:fillRect/>
                          </a:stretch>
                        </pic:blipFill>
                        <pic:spPr bwMode="auto">
                          <a:xfrm>
                            <a:off x="0" y="0"/>
                            <a:ext cx="3040380" cy="3503295"/>
                          </a:xfrm>
                          <a:prstGeom prst="rect">
                            <a:avLst/>
                          </a:prstGeom>
                          <a:noFill/>
                          <a:ln w="9525">
                            <a:noFill/>
                            <a:miter lim="800000"/>
                            <a:headEnd/>
                            <a:tailEnd/>
                          </a:ln>
                        </pic:spPr>
                      </pic:pic>
                    </a:graphicData>
                  </a:graphic>
                </wp:inline>
              </w:drawing>
            </w:r>
          </w:p>
        </w:tc>
      </w:tr>
    </w:tbl>
    <w:p w:rsidR="00BF4EC7" w:rsidRPr="00315F6B" w:rsidRDefault="00BF4EC7" w:rsidP="00BF4EC7">
      <w:pPr>
        <w:spacing w:line="480" w:lineRule="auto"/>
      </w:pPr>
    </w:p>
    <w:p w:rsidR="00BF4EC7" w:rsidRPr="00315F6B" w:rsidRDefault="00BF4EC7" w:rsidP="00BF4EC7">
      <w:pPr>
        <w:pBdr>
          <w:top w:val="single" w:sz="4" w:space="1" w:color="auto"/>
          <w:left w:val="single" w:sz="4" w:space="4" w:color="auto"/>
          <w:bottom w:val="single" w:sz="4" w:space="1" w:color="auto"/>
          <w:right w:val="single" w:sz="4" w:space="4" w:color="auto"/>
        </w:pBdr>
        <w:jc w:val="center"/>
        <w:rPr>
          <w:b/>
        </w:rPr>
      </w:pPr>
      <w:r w:rsidRPr="00315F6B">
        <w:rPr>
          <w:b/>
        </w:rPr>
        <w:t>Document 5</w:t>
      </w:r>
    </w:p>
    <w:p w:rsidR="00BF4EC7" w:rsidRPr="00315F6B" w:rsidRDefault="00BF4EC7" w:rsidP="00BF4EC7"/>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5400"/>
      </w:tblGrid>
      <w:tr w:rsidR="00BF4EC7" w:rsidRPr="00315F6B" w:rsidTr="00BF4EC7">
        <w:tc>
          <w:tcPr>
            <w:tcW w:w="5148" w:type="dxa"/>
          </w:tcPr>
          <w:p w:rsidR="00BF4EC7" w:rsidRPr="00315F6B" w:rsidRDefault="00BF4EC7" w:rsidP="00BF4EC7">
            <w:pPr>
              <w:rPr>
                <w:b/>
                <w:noProof/>
                <w:sz w:val="24"/>
                <w:szCs w:val="24"/>
              </w:rPr>
            </w:pPr>
          </w:p>
          <w:p w:rsidR="00BF4EC7" w:rsidRPr="00315F6B" w:rsidRDefault="00BF4EC7" w:rsidP="00BF4EC7">
            <w:pPr>
              <w:rPr>
                <w:b/>
              </w:rPr>
            </w:pPr>
            <w:r w:rsidRPr="00315F6B">
              <w:rPr>
                <w:b/>
                <w:noProof/>
                <w:sz w:val="24"/>
                <w:szCs w:val="24"/>
              </w:rPr>
              <w:t xml:space="preserve">At Right:  </w:t>
            </w:r>
            <w:r w:rsidRPr="00315F6B">
              <w:rPr>
                <w:b/>
              </w:rPr>
              <w:t>Romans Playing Ball - This fresco shows several young men playing at ball. It is from an underground tomb in Rome, 1st century CE</w:t>
            </w:r>
          </w:p>
          <w:p w:rsidR="00BF4EC7" w:rsidRPr="00315F6B" w:rsidRDefault="00BF4EC7" w:rsidP="00BF4EC7">
            <w:pPr>
              <w:rPr>
                <w:noProof/>
                <w:sz w:val="24"/>
                <w:szCs w:val="24"/>
              </w:rPr>
            </w:pPr>
          </w:p>
          <w:p w:rsidR="00BF4EC7" w:rsidRPr="00315F6B" w:rsidRDefault="00BF4EC7" w:rsidP="00BF4EC7">
            <w:pPr>
              <w:rPr>
                <w:noProof/>
                <w:sz w:val="24"/>
                <w:szCs w:val="24"/>
              </w:rPr>
            </w:pPr>
          </w:p>
          <w:p w:rsidR="00BF4EC7" w:rsidRPr="00315F6B" w:rsidRDefault="00BF4EC7" w:rsidP="00BF4EC7">
            <w:pPr>
              <w:rPr>
                <w:noProof/>
                <w:sz w:val="24"/>
                <w:szCs w:val="24"/>
              </w:rPr>
            </w:pPr>
          </w:p>
          <w:p w:rsidR="00BF4EC7" w:rsidRPr="00315F6B" w:rsidRDefault="00BF4EC7" w:rsidP="00BF4EC7">
            <w:r w:rsidRPr="00315F6B">
              <w:rPr>
                <w:noProof/>
              </w:rPr>
              <w:t>E</w:t>
            </w:r>
            <w:r w:rsidRPr="00315F6B">
              <w:t xml:space="preserve">.  What does the fresco to the right reveal about Roman society? </w:t>
            </w:r>
          </w:p>
          <w:p w:rsidR="00BF4EC7" w:rsidRPr="00315F6B" w:rsidRDefault="00BF4EC7" w:rsidP="00BF4EC7"/>
          <w:p w:rsidR="00BF4EC7" w:rsidRPr="00315F6B" w:rsidRDefault="00BF4EC7" w:rsidP="00BF4EC7">
            <w:pPr>
              <w:spacing w:line="480" w:lineRule="auto"/>
            </w:pPr>
            <w:r w:rsidRPr="00315F6B">
              <w:t xml:space="preserve">____________________________________________ ________________________________________________________________________________________                    </w:t>
            </w:r>
          </w:p>
          <w:p w:rsidR="00BF4EC7" w:rsidRPr="00315F6B" w:rsidRDefault="00BF4EC7" w:rsidP="00BF4EC7">
            <w:pPr>
              <w:spacing w:before="100" w:beforeAutospacing="1" w:after="100" w:afterAutospacing="1"/>
              <w:outlineLvl w:val="5"/>
              <w:rPr>
                <w:noProof/>
                <w:sz w:val="24"/>
                <w:szCs w:val="24"/>
              </w:rPr>
            </w:pPr>
          </w:p>
        </w:tc>
        <w:tc>
          <w:tcPr>
            <w:tcW w:w="5400" w:type="dxa"/>
          </w:tcPr>
          <w:p w:rsidR="00BF4EC7" w:rsidRPr="00315F6B" w:rsidRDefault="00BD0F4F" w:rsidP="00BF4EC7">
            <w:pPr>
              <w:spacing w:before="100" w:beforeAutospacing="1" w:after="100" w:afterAutospacing="1"/>
              <w:jc w:val="center"/>
              <w:outlineLvl w:val="5"/>
              <w:rPr>
                <w:noProof/>
                <w:sz w:val="24"/>
                <w:szCs w:val="24"/>
              </w:rPr>
            </w:pPr>
            <w:r w:rsidRPr="00315F6B">
              <w:rPr>
                <w:noProof/>
                <w:sz w:val="24"/>
                <w:szCs w:val="24"/>
              </w:rPr>
              <w:drawing>
                <wp:inline distT="0" distB="0" distL="0" distR="0">
                  <wp:extent cx="3218180" cy="4168140"/>
                  <wp:effectExtent l="1905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218180" cy="4168140"/>
                          </a:xfrm>
                          <a:prstGeom prst="rect">
                            <a:avLst/>
                          </a:prstGeom>
                          <a:noFill/>
                          <a:ln w="9525">
                            <a:noFill/>
                            <a:miter lim="800000"/>
                            <a:headEnd/>
                            <a:tailEnd/>
                          </a:ln>
                        </pic:spPr>
                      </pic:pic>
                    </a:graphicData>
                  </a:graphic>
                </wp:inline>
              </w:drawing>
            </w:r>
          </w:p>
        </w:tc>
      </w:tr>
    </w:tbl>
    <w:p w:rsidR="00BF4EC7" w:rsidRPr="00315F6B" w:rsidRDefault="00BF4EC7" w:rsidP="00BF4EC7">
      <w:pPr>
        <w:spacing w:before="100" w:beforeAutospacing="1" w:after="100" w:afterAutospacing="1"/>
        <w:jc w:val="center"/>
        <w:outlineLvl w:val="5"/>
        <w:rPr>
          <w:b/>
          <w:bCs/>
        </w:rPr>
      </w:pPr>
    </w:p>
    <w:p w:rsidR="00A15CB3" w:rsidRPr="00315F6B" w:rsidRDefault="00A15CB3" w:rsidP="00BF4EC7"/>
    <w:p w:rsidR="00A15CB3" w:rsidRPr="00315F6B" w:rsidRDefault="00A15CB3" w:rsidP="00A15CB3">
      <w:pPr>
        <w:autoSpaceDE w:val="0"/>
        <w:autoSpaceDN w:val="0"/>
        <w:adjustRightInd w:val="0"/>
        <w:rPr>
          <w:rFonts w:eastAsia="Calibri"/>
          <w:b/>
          <w:bCs/>
          <w:sz w:val="28"/>
          <w:szCs w:val="28"/>
        </w:rPr>
      </w:pPr>
      <w:r w:rsidRPr="00315F6B">
        <w:rPr>
          <w:rFonts w:eastAsia="Calibri"/>
          <w:b/>
          <w:bCs/>
          <w:sz w:val="28"/>
          <w:szCs w:val="28"/>
        </w:rPr>
        <w:lastRenderedPageBreak/>
        <w:t>Document 2</w:t>
      </w:r>
    </w:p>
    <w:p w:rsidR="00A15CB3" w:rsidRPr="00315F6B" w:rsidRDefault="00A15CB3" w:rsidP="00A15CB3">
      <w:pPr>
        <w:autoSpaceDE w:val="0"/>
        <w:autoSpaceDN w:val="0"/>
        <w:adjustRightInd w:val="0"/>
        <w:rPr>
          <w:rFonts w:eastAsia="Calibri"/>
          <w:sz w:val="28"/>
          <w:szCs w:val="28"/>
        </w:rPr>
      </w:pPr>
      <w:r w:rsidRPr="00315F6B">
        <w:rPr>
          <w:rFonts w:eastAsia="Calibri"/>
          <w:sz w:val="28"/>
          <w:szCs w:val="28"/>
        </w:rPr>
        <w:t xml:space="preserve">Excerpt from </w:t>
      </w:r>
      <w:proofErr w:type="gramStart"/>
      <w:r w:rsidRPr="00315F6B">
        <w:rPr>
          <w:rFonts w:eastAsia="Calibri"/>
          <w:i/>
          <w:iCs/>
          <w:sz w:val="28"/>
          <w:szCs w:val="28"/>
        </w:rPr>
        <w:t>The</w:t>
      </w:r>
      <w:proofErr w:type="gramEnd"/>
      <w:r w:rsidRPr="00315F6B">
        <w:rPr>
          <w:rFonts w:eastAsia="Calibri"/>
          <w:i/>
          <w:iCs/>
          <w:sz w:val="28"/>
          <w:szCs w:val="28"/>
        </w:rPr>
        <w:t xml:space="preserve"> Decline and Fall of the Roman Empire </w:t>
      </w:r>
      <w:r w:rsidRPr="00315F6B">
        <w:rPr>
          <w:rFonts w:eastAsia="Calibri"/>
          <w:sz w:val="28"/>
          <w:szCs w:val="28"/>
        </w:rPr>
        <w:t>by Edward</w:t>
      </w:r>
    </w:p>
    <w:p w:rsidR="00A15CB3" w:rsidRPr="00315F6B" w:rsidRDefault="00A15CB3" w:rsidP="00A15CB3">
      <w:pPr>
        <w:autoSpaceDE w:val="0"/>
        <w:autoSpaceDN w:val="0"/>
        <w:adjustRightInd w:val="0"/>
        <w:rPr>
          <w:rFonts w:eastAsia="Calibri"/>
          <w:sz w:val="28"/>
          <w:szCs w:val="28"/>
        </w:rPr>
      </w:pPr>
      <w:r w:rsidRPr="00315F6B">
        <w:rPr>
          <w:rFonts w:eastAsia="Calibri"/>
          <w:sz w:val="28"/>
          <w:szCs w:val="28"/>
        </w:rPr>
        <w:t>Gibbon.</w:t>
      </w:r>
    </w:p>
    <w:p w:rsidR="00A15CB3" w:rsidRPr="00315F6B" w:rsidRDefault="00A15CB3" w:rsidP="00A15CB3">
      <w:pPr>
        <w:autoSpaceDE w:val="0"/>
        <w:autoSpaceDN w:val="0"/>
        <w:adjustRightInd w:val="0"/>
        <w:rPr>
          <w:rFonts w:eastAsia="Calibri"/>
          <w:sz w:val="28"/>
          <w:szCs w:val="28"/>
        </w:rPr>
      </w:pPr>
      <w:r w:rsidRPr="00315F6B">
        <w:rPr>
          <w:rFonts w:eastAsia="Calibri"/>
          <w:sz w:val="28"/>
          <w:szCs w:val="28"/>
        </w:rPr>
        <w:t>The decline of Rome was the natural and inevitable effect of immoderate</w:t>
      </w:r>
    </w:p>
    <w:p w:rsidR="00A15CB3" w:rsidRPr="00315F6B" w:rsidRDefault="00A15CB3" w:rsidP="00A15CB3">
      <w:pPr>
        <w:autoSpaceDE w:val="0"/>
        <w:autoSpaceDN w:val="0"/>
        <w:adjustRightInd w:val="0"/>
        <w:rPr>
          <w:rFonts w:eastAsia="Calibri"/>
          <w:sz w:val="28"/>
          <w:szCs w:val="28"/>
        </w:rPr>
      </w:pPr>
      <w:proofErr w:type="gramStart"/>
      <w:r w:rsidRPr="00315F6B">
        <w:rPr>
          <w:rFonts w:eastAsia="Calibri"/>
          <w:sz w:val="28"/>
          <w:szCs w:val="28"/>
        </w:rPr>
        <w:t>greatness</w:t>
      </w:r>
      <w:proofErr w:type="gramEnd"/>
      <w:r w:rsidRPr="00315F6B">
        <w:rPr>
          <w:rFonts w:eastAsia="Calibri"/>
          <w:sz w:val="28"/>
          <w:szCs w:val="28"/>
        </w:rPr>
        <w:t xml:space="preserve"> (large size)…The introduction … of Christianity, had some</w:t>
      </w:r>
    </w:p>
    <w:p w:rsidR="00A15CB3" w:rsidRPr="00315F6B" w:rsidRDefault="00A15CB3" w:rsidP="00A15CB3">
      <w:pPr>
        <w:autoSpaceDE w:val="0"/>
        <w:autoSpaceDN w:val="0"/>
        <w:adjustRightInd w:val="0"/>
        <w:rPr>
          <w:rFonts w:eastAsia="Calibri"/>
          <w:sz w:val="28"/>
          <w:szCs w:val="28"/>
        </w:rPr>
      </w:pPr>
      <w:proofErr w:type="gramStart"/>
      <w:r w:rsidRPr="00315F6B">
        <w:rPr>
          <w:rFonts w:eastAsia="Calibri"/>
          <w:sz w:val="28"/>
          <w:szCs w:val="28"/>
        </w:rPr>
        <w:t>influence</w:t>
      </w:r>
      <w:proofErr w:type="gramEnd"/>
      <w:r w:rsidRPr="00315F6B">
        <w:rPr>
          <w:rFonts w:eastAsia="Calibri"/>
          <w:sz w:val="28"/>
          <w:szCs w:val="28"/>
        </w:rPr>
        <w:t xml:space="preserve"> on the decline and fall of the Roman Empire. The clergy</w:t>
      </w:r>
    </w:p>
    <w:p w:rsidR="00A15CB3" w:rsidRPr="00315F6B" w:rsidRDefault="00A15CB3" w:rsidP="00A15CB3">
      <w:pPr>
        <w:autoSpaceDE w:val="0"/>
        <w:autoSpaceDN w:val="0"/>
        <w:adjustRightInd w:val="0"/>
        <w:rPr>
          <w:rFonts w:eastAsia="Calibri"/>
          <w:sz w:val="28"/>
          <w:szCs w:val="28"/>
        </w:rPr>
      </w:pPr>
      <w:proofErr w:type="gramStart"/>
      <w:r w:rsidRPr="00315F6B">
        <w:rPr>
          <w:rFonts w:eastAsia="Calibri"/>
          <w:sz w:val="28"/>
          <w:szCs w:val="28"/>
        </w:rPr>
        <w:t>successfully</w:t>
      </w:r>
      <w:proofErr w:type="gramEnd"/>
      <w:r w:rsidRPr="00315F6B">
        <w:rPr>
          <w:rFonts w:eastAsia="Calibri"/>
          <w:sz w:val="28"/>
          <w:szCs w:val="28"/>
        </w:rPr>
        <w:t xml:space="preserve"> preached the doctrine of patience; </w:t>
      </w:r>
      <w:proofErr w:type="gramStart"/>
      <w:r w:rsidRPr="00315F6B">
        <w:rPr>
          <w:rFonts w:eastAsia="Calibri"/>
          <w:sz w:val="28"/>
          <w:szCs w:val="28"/>
        </w:rPr>
        <w:t>the</w:t>
      </w:r>
      <w:proofErr w:type="gramEnd"/>
      <w:r w:rsidRPr="00315F6B">
        <w:rPr>
          <w:rFonts w:eastAsia="Calibri"/>
          <w:sz w:val="28"/>
          <w:szCs w:val="28"/>
        </w:rPr>
        <w:t xml:space="preserve"> active virtues of society</w:t>
      </w:r>
    </w:p>
    <w:p w:rsidR="00A15CB3" w:rsidRPr="00315F6B" w:rsidRDefault="00A15CB3" w:rsidP="00A15CB3">
      <w:pPr>
        <w:autoSpaceDE w:val="0"/>
        <w:autoSpaceDN w:val="0"/>
        <w:adjustRightInd w:val="0"/>
        <w:rPr>
          <w:rFonts w:eastAsia="Calibri"/>
          <w:sz w:val="28"/>
          <w:szCs w:val="28"/>
        </w:rPr>
      </w:pPr>
      <w:proofErr w:type="gramStart"/>
      <w:r w:rsidRPr="00315F6B">
        <w:rPr>
          <w:rFonts w:eastAsia="Calibri"/>
          <w:sz w:val="28"/>
          <w:szCs w:val="28"/>
        </w:rPr>
        <w:t>were</w:t>
      </w:r>
      <w:proofErr w:type="gramEnd"/>
      <w:r w:rsidRPr="00315F6B">
        <w:rPr>
          <w:rFonts w:eastAsia="Calibri"/>
          <w:sz w:val="28"/>
          <w:szCs w:val="28"/>
        </w:rPr>
        <w:t xml:space="preserve"> discouraged; </w:t>
      </w:r>
      <w:proofErr w:type="gramStart"/>
      <w:r w:rsidRPr="00315F6B">
        <w:rPr>
          <w:rFonts w:eastAsia="Calibri"/>
          <w:sz w:val="28"/>
          <w:szCs w:val="28"/>
        </w:rPr>
        <w:t>and</w:t>
      </w:r>
      <w:proofErr w:type="gramEnd"/>
      <w:r w:rsidRPr="00315F6B">
        <w:rPr>
          <w:rFonts w:eastAsia="Calibri"/>
          <w:sz w:val="28"/>
          <w:szCs w:val="28"/>
        </w:rPr>
        <w:t xml:space="preserve"> the last remains of military spirit were buried in the</w:t>
      </w:r>
    </w:p>
    <w:p w:rsidR="00A15CB3" w:rsidRPr="00315F6B" w:rsidRDefault="00A15CB3" w:rsidP="00A15CB3">
      <w:pPr>
        <w:autoSpaceDE w:val="0"/>
        <w:autoSpaceDN w:val="0"/>
        <w:adjustRightInd w:val="0"/>
        <w:rPr>
          <w:rFonts w:eastAsia="Calibri"/>
          <w:sz w:val="28"/>
          <w:szCs w:val="28"/>
        </w:rPr>
      </w:pPr>
      <w:r w:rsidRPr="00315F6B">
        <w:rPr>
          <w:rFonts w:eastAsia="Calibri"/>
          <w:sz w:val="28"/>
          <w:szCs w:val="28"/>
        </w:rPr>
        <w:t xml:space="preserve">cloister; </w:t>
      </w:r>
      <w:proofErr w:type="gramStart"/>
      <w:r w:rsidRPr="00315F6B">
        <w:rPr>
          <w:rFonts w:eastAsia="Calibri"/>
          <w:sz w:val="28"/>
          <w:szCs w:val="28"/>
        </w:rPr>
        <w:t>a</w:t>
      </w:r>
      <w:proofErr w:type="gramEnd"/>
      <w:r w:rsidRPr="00315F6B">
        <w:rPr>
          <w:rFonts w:eastAsia="Calibri"/>
          <w:sz w:val="28"/>
          <w:szCs w:val="28"/>
        </w:rPr>
        <w:t xml:space="preserve"> large portion of public &amp; private wealth was consecrated to the</w:t>
      </w:r>
    </w:p>
    <w:p w:rsidR="00A15CB3" w:rsidRPr="00315F6B" w:rsidRDefault="00A15CB3" w:rsidP="00A15CB3">
      <w:pPr>
        <w:autoSpaceDE w:val="0"/>
        <w:autoSpaceDN w:val="0"/>
        <w:adjustRightInd w:val="0"/>
        <w:rPr>
          <w:rFonts w:eastAsia="Calibri"/>
          <w:sz w:val="28"/>
          <w:szCs w:val="28"/>
        </w:rPr>
      </w:pPr>
      <w:r w:rsidRPr="00315F6B">
        <w:rPr>
          <w:rFonts w:eastAsia="Calibri"/>
          <w:sz w:val="28"/>
          <w:szCs w:val="28"/>
        </w:rPr>
        <w:t>…demands of charity and devotion …</w:t>
      </w:r>
    </w:p>
    <w:p w:rsidR="00312557" w:rsidRPr="00315F6B" w:rsidRDefault="00312557" w:rsidP="00A15CB3">
      <w:pPr>
        <w:autoSpaceDE w:val="0"/>
        <w:autoSpaceDN w:val="0"/>
        <w:adjustRightInd w:val="0"/>
        <w:rPr>
          <w:rFonts w:eastAsia="Calibri"/>
          <w:sz w:val="28"/>
          <w:szCs w:val="28"/>
        </w:rPr>
      </w:pPr>
    </w:p>
    <w:p w:rsidR="00A15CB3" w:rsidRPr="00315F6B" w:rsidRDefault="00A15CB3" w:rsidP="00A15CB3">
      <w:pPr>
        <w:autoSpaceDE w:val="0"/>
        <w:autoSpaceDN w:val="0"/>
        <w:adjustRightInd w:val="0"/>
        <w:rPr>
          <w:rFonts w:eastAsia="Calibri"/>
          <w:b/>
          <w:bCs/>
          <w:sz w:val="28"/>
          <w:szCs w:val="28"/>
        </w:rPr>
      </w:pPr>
      <w:r w:rsidRPr="00315F6B">
        <w:rPr>
          <w:rFonts w:eastAsia="Calibri"/>
          <w:b/>
          <w:bCs/>
          <w:sz w:val="28"/>
          <w:szCs w:val="28"/>
        </w:rPr>
        <w:t>2. According to the excerpt from Gibbon, what were two causes for the</w:t>
      </w:r>
    </w:p>
    <w:p w:rsidR="00A15CB3" w:rsidRPr="00315F6B" w:rsidRDefault="00A15CB3" w:rsidP="00A15CB3">
      <w:pPr>
        <w:autoSpaceDE w:val="0"/>
        <w:autoSpaceDN w:val="0"/>
        <w:adjustRightInd w:val="0"/>
        <w:rPr>
          <w:rFonts w:eastAsia="Calibri"/>
          <w:b/>
          <w:bCs/>
          <w:sz w:val="28"/>
          <w:szCs w:val="28"/>
        </w:rPr>
      </w:pPr>
      <w:proofErr w:type="gramStart"/>
      <w:r w:rsidRPr="00315F6B">
        <w:rPr>
          <w:rFonts w:eastAsia="Calibri"/>
          <w:b/>
          <w:bCs/>
          <w:sz w:val="28"/>
          <w:szCs w:val="28"/>
        </w:rPr>
        <w:t>fall</w:t>
      </w:r>
      <w:proofErr w:type="gramEnd"/>
      <w:r w:rsidRPr="00315F6B">
        <w:rPr>
          <w:rFonts w:eastAsia="Calibri"/>
          <w:b/>
          <w:bCs/>
          <w:sz w:val="28"/>
          <w:szCs w:val="28"/>
        </w:rPr>
        <w:t xml:space="preserve"> of Rome? Explain both.</w:t>
      </w:r>
    </w:p>
    <w:p w:rsidR="00A15CB3" w:rsidRPr="00315F6B" w:rsidRDefault="00A15CB3" w:rsidP="00A15CB3">
      <w:pPr>
        <w:autoSpaceDE w:val="0"/>
        <w:autoSpaceDN w:val="0"/>
        <w:adjustRightInd w:val="0"/>
        <w:rPr>
          <w:rFonts w:eastAsia="Calibri"/>
          <w:b/>
          <w:bCs/>
          <w:sz w:val="28"/>
          <w:szCs w:val="28"/>
        </w:rPr>
      </w:pPr>
      <w:r w:rsidRPr="00315F6B">
        <w:rPr>
          <w:rFonts w:eastAsia="Calibri"/>
          <w:b/>
          <w:bCs/>
          <w:sz w:val="28"/>
          <w:szCs w:val="28"/>
        </w:rPr>
        <w:t>_____________________________________________________________</w:t>
      </w:r>
    </w:p>
    <w:p w:rsidR="00A15CB3" w:rsidRPr="00315F6B" w:rsidRDefault="00A15CB3" w:rsidP="00A15CB3">
      <w:pPr>
        <w:autoSpaceDE w:val="0"/>
        <w:autoSpaceDN w:val="0"/>
        <w:adjustRightInd w:val="0"/>
        <w:rPr>
          <w:rFonts w:eastAsia="Calibri"/>
          <w:b/>
          <w:bCs/>
          <w:sz w:val="28"/>
          <w:szCs w:val="28"/>
        </w:rPr>
      </w:pPr>
      <w:r w:rsidRPr="00315F6B">
        <w:rPr>
          <w:rFonts w:eastAsia="Calibri"/>
          <w:b/>
          <w:bCs/>
          <w:sz w:val="28"/>
          <w:szCs w:val="28"/>
        </w:rPr>
        <w:t>_____________________________________________________________</w:t>
      </w:r>
    </w:p>
    <w:p w:rsidR="00A15CB3" w:rsidRPr="00315F6B" w:rsidRDefault="00A15CB3" w:rsidP="00A15CB3">
      <w:pPr>
        <w:autoSpaceDE w:val="0"/>
        <w:autoSpaceDN w:val="0"/>
        <w:adjustRightInd w:val="0"/>
        <w:rPr>
          <w:rFonts w:eastAsia="Calibri"/>
          <w:b/>
          <w:bCs/>
          <w:sz w:val="28"/>
          <w:szCs w:val="28"/>
        </w:rPr>
      </w:pPr>
      <w:r w:rsidRPr="00315F6B">
        <w:rPr>
          <w:rFonts w:eastAsia="Calibri"/>
          <w:b/>
          <w:bCs/>
          <w:sz w:val="28"/>
          <w:szCs w:val="28"/>
        </w:rPr>
        <w:t>_____________________________________________________________</w:t>
      </w:r>
    </w:p>
    <w:p w:rsidR="00A15CB3" w:rsidRPr="00315F6B" w:rsidRDefault="00A15CB3" w:rsidP="00A15CB3">
      <w:pPr>
        <w:autoSpaceDE w:val="0"/>
        <w:autoSpaceDN w:val="0"/>
        <w:adjustRightInd w:val="0"/>
        <w:rPr>
          <w:rFonts w:eastAsia="Calibri"/>
          <w:b/>
          <w:bCs/>
          <w:sz w:val="28"/>
          <w:szCs w:val="28"/>
        </w:rPr>
      </w:pPr>
      <w:r w:rsidRPr="00315F6B">
        <w:rPr>
          <w:rFonts w:eastAsia="Calibri"/>
          <w:b/>
          <w:bCs/>
          <w:sz w:val="28"/>
          <w:szCs w:val="28"/>
        </w:rPr>
        <w:t>_____________________________________________________________</w:t>
      </w:r>
    </w:p>
    <w:p w:rsidR="00312557" w:rsidRPr="00315F6B" w:rsidRDefault="00312557" w:rsidP="00A15CB3">
      <w:pPr>
        <w:autoSpaceDE w:val="0"/>
        <w:autoSpaceDN w:val="0"/>
        <w:adjustRightInd w:val="0"/>
        <w:rPr>
          <w:rFonts w:eastAsia="Calibri"/>
          <w:b/>
          <w:bCs/>
          <w:sz w:val="28"/>
          <w:szCs w:val="28"/>
        </w:rPr>
      </w:pPr>
    </w:p>
    <w:p w:rsidR="00A15CB3" w:rsidRPr="00315F6B" w:rsidRDefault="00A15CB3" w:rsidP="00A15CB3">
      <w:pPr>
        <w:autoSpaceDE w:val="0"/>
        <w:autoSpaceDN w:val="0"/>
        <w:adjustRightInd w:val="0"/>
        <w:rPr>
          <w:rFonts w:eastAsia="Calibri"/>
          <w:b/>
          <w:bCs/>
          <w:sz w:val="28"/>
          <w:szCs w:val="28"/>
        </w:rPr>
      </w:pPr>
      <w:r w:rsidRPr="00315F6B">
        <w:rPr>
          <w:rFonts w:eastAsia="Calibri"/>
          <w:b/>
          <w:bCs/>
          <w:sz w:val="28"/>
          <w:szCs w:val="28"/>
        </w:rPr>
        <w:t>Document 3</w:t>
      </w:r>
    </w:p>
    <w:p w:rsidR="00A15CB3" w:rsidRPr="00315F6B" w:rsidRDefault="00A15CB3" w:rsidP="00A15CB3">
      <w:pPr>
        <w:autoSpaceDE w:val="0"/>
        <w:autoSpaceDN w:val="0"/>
        <w:adjustRightInd w:val="0"/>
        <w:rPr>
          <w:rFonts w:eastAsia="Calibri"/>
          <w:sz w:val="28"/>
          <w:szCs w:val="28"/>
        </w:rPr>
      </w:pPr>
      <w:r w:rsidRPr="00315F6B">
        <w:rPr>
          <w:rFonts w:eastAsia="Calibri"/>
          <w:sz w:val="28"/>
          <w:szCs w:val="28"/>
        </w:rPr>
        <w:t xml:space="preserve">This excerpt is from </w:t>
      </w:r>
      <w:r w:rsidRPr="00315F6B">
        <w:rPr>
          <w:rFonts w:eastAsia="Calibri"/>
          <w:i/>
          <w:iCs/>
          <w:sz w:val="28"/>
          <w:szCs w:val="28"/>
        </w:rPr>
        <w:t xml:space="preserve">Uses of the Past </w:t>
      </w:r>
      <w:r w:rsidRPr="00315F6B">
        <w:rPr>
          <w:rFonts w:eastAsia="Calibri"/>
          <w:sz w:val="28"/>
          <w:szCs w:val="28"/>
        </w:rPr>
        <w:t>by Herbert J. Muller.</w:t>
      </w:r>
    </w:p>
    <w:p w:rsidR="00A15CB3" w:rsidRPr="00315F6B" w:rsidRDefault="00A15CB3" w:rsidP="00A15CB3">
      <w:pPr>
        <w:autoSpaceDE w:val="0"/>
        <w:autoSpaceDN w:val="0"/>
        <w:adjustRightInd w:val="0"/>
        <w:rPr>
          <w:rFonts w:eastAsia="Calibri"/>
          <w:sz w:val="28"/>
          <w:szCs w:val="28"/>
        </w:rPr>
      </w:pPr>
      <w:r w:rsidRPr="00315F6B">
        <w:rPr>
          <w:rFonts w:eastAsia="Calibri"/>
          <w:sz w:val="28"/>
          <w:szCs w:val="28"/>
        </w:rPr>
        <w:t>First the economic factor …While the empire was expanding, its prosperity</w:t>
      </w:r>
    </w:p>
    <w:p w:rsidR="00A15CB3" w:rsidRPr="00315F6B" w:rsidRDefault="00A15CB3" w:rsidP="00A15CB3">
      <w:pPr>
        <w:autoSpaceDE w:val="0"/>
        <w:autoSpaceDN w:val="0"/>
        <w:adjustRightInd w:val="0"/>
        <w:rPr>
          <w:rFonts w:eastAsia="Calibri"/>
          <w:sz w:val="28"/>
          <w:szCs w:val="28"/>
        </w:rPr>
      </w:pPr>
      <w:proofErr w:type="gramStart"/>
      <w:r w:rsidRPr="00315F6B">
        <w:rPr>
          <w:rFonts w:eastAsia="Calibri"/>
          <w:sz w:val="28"/>
          <w:szCs w:val="28"/>
        </w:rPr>
        <w:t>was</w:t>
      </w:r>
      <w:proofErr w:type="gramEnd"/>
      <w:r w:rsidRPr="00315F6B">
        <w:rPr>
          <w:rFonts w:eastAsia="Calibri"/>
          <w:sz w:val="28"/>
          <w:szCs w:val="28"/>
        </w:rPr>
        <w:t xml:space="preserve"> fed by plundered wealth and by new markets in the </w:t>
      </w:r>
      <w:proofErr w:type="spellStart"/>
      <w:r w:rsidRPr="00315F6B">
        <w:rPr>
          <w:rFonts w:eastAsia="Calibri"/>
          <w:sz w:val="28"/>
          <w:szCs w:val="28"/>
        </w:rPr>
        <w:t>semibarbaric</w:t>
      </w:r>
      <w:proofErr w:type="spellEnd"/>
    </w:p>
    <w:p w:rsidR="00A15CB3" w:rsidRPr="00315F6B" w:rsidRDefault="00A15CB3" w:rsidP="00A15CB3">
      <w:pPr>
        <w:autoSpaceDE w:val="0"/>
        <w:autoSpaceDN w:val="0"/>
        <w:adjustRightInd w:val="0"/>
        <w:rPr>
          <w:rFonts w:eastAsia="Calibri"/>
          <w:sz w:val="28"/>
          <w:szCs w:val="28"/>
        </w:rPr>
      </w:pPr>
      <w:proofErr w:type="gramStart"/>
      <w:r w:rsidRPr="00315F6B">
        <w:rPr>
          <w:rFonts w:eastAsia="Calibri"/>
          <w:sz w:val="28"/>
          <w:szCs w:val="28"/>
        </w:rPr>
        <w:t>provinces</w:t>
      </w:r>
      <w:proofErr w:type="gramEnd"/>
      <w:r w:rsidRPr="00315F6B">
        <w:rPr>
          <w:rFonts w:eastAsia="Calibri"/>
          <w:sz w:val="28"/>
          <w:szCs w:val="28"/>
        </w:rPr>
        <w:t>. When the empire ceased to expand, however, economic progress</w:t>
      </w:r>
    </w:p>
    <w:p w:rsidR="00A15CB3" w:rsidRPr="00315F6B" w:rsidRDefault="00A15CB3" w:rsidP="00A15CB3">
      <w:pPr>
        <w:autoSpaceDE w:val="0"/>
        <w:autoSpaceDN w:val="0"/>
        <w:adjustRightInd w:val="0"/>
        <w:rPr>
          <w:rFonts w:eastAsia="Calibri"/>
          <w:sz w:val="28"/>
          <w:szCs w:val="28"/>
        </w:rPr>
      </w:pPr>
      <w:proofErr w:type="gramStart"/>
      <w:r w:rsidRPr="00315F6B">
        <w:rPr>
          <w:rFonts w:eastAsia="Calibri"/>
          <w:sz w:val="28"/>
          <w:szCs w:val="28"/>
        </w:rPr>
        <w:t>soon</w:t>
      </w:r>
      <w:proofErr w:type="gramEnd"/>
      <w:r w:rsidRPr="00315F6B">
        <w:rPr>
          <w:rFonts w:eastAsia="Calibri"/>
          <w:sz w:val="28"/>
          <w:szCs w:val="28"/>
        </w:rPr>
        <w:t xml:space="preserve"> ceased…. The abundance of slaves led to growth of the </w:t>
      </w:r>
      <w:proofErr w:type="spellStart"/>
      <w:r w:rsidRPr="00315F6B">
        <w:rPr>
          <w:rFonts w:eastAsia="Calibri"/>
          <w:i/>
          <w:iCs/>
          <w:sz w:val="28"/>
          <w:szCs w:val="28"/>
        </w:rPr>
        <w:t>latifundia</w:t>
      </w:r>
      <w:proofErr w:type="spellEnd"/>
      <w:r w:rsidRPr="00315F6B">
        <w:rPr>
          <w:rFonts w:eastAsia="Calibri"/>
          <w:i/>
          <w:iCs/>
          <w:sz w:val="28"/>
          <w:szCs w:val="28"/>
        </w:rPr>
        <w:t xml:space="preserve">, </w:t>
      </w:r>
      <w:r w:rsidRPr="00315F6B">
        <w:rPr>
          <w:rFonts w:eastAsia="Calibri"/>
          <w:sz w:val="28"/>
          <w:szCs w:val="28"/>
        </w:rPr>
        <w:t>the</w:t>
      </w:r>
    </w:p>
    <w:p w:rsidR="00A15CB3" w:rsidRPr="00315F6B" w:rsidRDefault="00A15CB3" w:rsidP="00A15CB3">
      <w:pPr>
        <w:autoSpaceDE w:val="0"/>
        <w:autoSpaceDN w:val="0"/>
        <w:adjustRightInd w:val="0"/>
        <w:rPr>
          <w:rFonts w:eastAsia="Calibri"/>
          <w:i/>
          <w:iCs/>
          <w:sz w:val="28"/>
          <w:szCs w:val="28"/>
        </w:rPr>
      </w:pPr>
      <w:proofErr w:type="gramStart"/>
      <w:r w:rsidRPr="00315F6B">
        <w:rPr>
          <w:rFonts w:eastAsia="Calibri"/>
          <w:sz w:val="28"/>
          <w:szCs w:val="28"/>
        </w:rPr>
        <w:t>great</w:t>
      </w:r>
      <w:proofErr w:type="gramEnd"/>
      <w:r w:rsidRPr="00315F6B">
        <w:rPr>
          <w:rFonts w:eastAsia="Calibri"/>
          <w:sz w:val="28"/>
          <w:szCs w:val="28"/>
        </w:rPr>
        <w:t xml:space="preserve"> estates that … came to dominate agriculture and ruin the free </w:t>
      </w:r>
      <w:proofErr w:type="spellStart"/>
      <w:r w:rsidRPr="00315F6B">
        <w:rPr>
          <w:rFonts w:eastAsia="Calibri"/>
          <w:i/>
          <w:iCs/>
          <w:sz w:val="28"/>
          <w:szCs w:val="28"/>
        </w:rPr>
        <w:t>coloni</w:t>
      </w:r>
      <w:proofErr w:type="spellEnd"/>
    </w:p>
    <w:p w:rsidR="00A15CB3" w:rsidRPr="00315F6B" w:rsidRDefault="00A15CB3" w:rsidP="00A15CB3">
      <w:pPr>
        <w:autoSpaceDE w:val="0"/>
        <w:autoSpaceDN w:val="0"/>
        <w:adjustRightInd w:val="0"/>
        <w:rPr>
          <w:rFonts w:eastAsia="Calibri"/>
          <w:sz w:val="28"/>
          <w:szCs w:val="28"/>
        </w:rPr>
      </w:pPr>
      <w:r w:rsidRPr="00315F6B">
        <w:rPr>
          <w:rFonts w:eastAsia="Calibri"/>
          <w:sz w:val="28"/>
          <w:szCs w:val="28"/>
        </w:rPr>
        <w:t>(</w:t>
      </w:r>
      <w:proofErr w:type="gramStart"/>
      <w:r w:rsidRPr="00315F6B">
        <w:rPr>
          <w:rFonts w:eastAsia="Calibri"/>
          <w:sz w:val="28"/>
          <w:szCs w:val="28"/>
        </w:rPr>
        <w:t>farmers</w:t>
      </w:r>
      <w:proofErr w:type="gramEnd"/>
      <w:r w:rsidRPr="00315F6B">
        <w:rPr>
          <w:rFonts w:eastAsia="Calibri"/>
          <w:sz w:val="28"/>
          <w:szCs w:val="28"/>
        </w:rPr>
        <w:t>) who drifted to the cities, to add to the unemployment there. The</w:t>
      </w:r>
    </w:p>
    <w:p w:rsidR="00A15CB3" w:rsidRPr="00315F6B" w:rsidRDefault="00A15CB3" w:rsidP="00A15CB3">
      <w:pPr>
        <w:autoSpaceDE w:val="0"/>
        <w:autoSpaceDN w:val="0"/>
        <w:adjustRightInd w:val="0"/>
        <w:rPr>
          <w:rFonts w:eastAsia="Calibri"/>
          <w:sz w:val="28"/>
          <w:szCs w:val="28"/>
        </w:rPr>
      </w:pPr>
      <w:proofErr w:type="gramStart"/>
      <w:r w:rsidRPr="00315F6B">
        <w:rPr>
          <w:rFonts w:eastAsia="Calibri"/>
          <w:sz w:val="28"/>
          <w:szCs w:val="28"/>
        </w:rPr>
        <w:t>abundance</w:t>
      </w:r>
      <w:proofErr w:type="gramEnd"/>
      <w:r w:rsidRPr="00315F6B">
        <w:rPr>
          <w:rFonts w:eastAsia="Calibri"/>
          <w:sz w:val="28"/>
          <w:szCs w:val="28"/>
        </w:rPr>
        <w:t xml:space="preserve"> of slaves kept wages low.</w:t>
      </w:r>
    </w:p>
    <w:p w:rsidR="00A15CB3" w:rsidRPr="00315F6B" w:rsidRDefault="00A15CB3" w:rsidP="00A15CB3">
      <w:pPr>
        <w:autoSpaceDE w:val="0"/>
        <w:autoSpaceDN w:val="0"/>
        <w:adjustRightInd w:val="0"/>
        <w:rPr>
          <w:rFonts w:eastAsia="Calibri"/>
          <w:sz w:val="24"/>
          <w:szCs w:val="24"/>
        </w:rPr>
      </w:pPr>
    </w:p>
    <w:p w:rsidR="00A15CB3" w:rsidRPr="00315F6B" w:rsidRDefault="00A15CB3" w:rsidP="00A15CB3">
      <w:pPr>
        <w:autoSpaceDE w:val="0"/>
        <w:autoSpaceDN w:val="0"/>
        <w:adjustRightInd w:val="0"/>
        <w:rPr>
          <w:rFonts w:eastAsia="Calibri"/>
          <w:b/>
          <w:bCs/>
          <w:sz w:val="28"/>
          <w:szCs w:val="28"/>
        </w:rPr>
      </w:pPr>
      <w:r w:rsidRPr="00315F6B">
        <w:rPr>
          <w:rFonts w:eastAsia="Calibri"/>
          <w:b/>
          <w:bCs/>
          <w:sz w:val="28"/>
          <w:szCs w:val="28"/>
        </w:rPr>
        <w:t xml:space="preserve">3a. </w:t>
      </w:r>
      <w:proofErr w:type="gramStart"/>
      <w:r w:rsidRPr="00315F6B">
        <w:rPr>
          <w:rFonts w:eastAsia="Calibri"/>
          <w:b/>
          <w:bCs/>
          <w:sz w:val="28"/>
          <w:szCs w:val="28"/>
        </w:rPr>
        <w:t>What</w:t>
      </w:r>
      <w:proofErr w:type="gramEnd"/>
      <w:r w:rsidRPr="00315F6B">
        <w:rPr>
          <w:rFonts w:eastAsia="Calibri"/>
          <w:b/>
          <w:bCs/>
          <w:sz w:val="28"/>
          <w:szCs w:val="28"/>
        </w:rPr>
        <w:t xml:space="preserve"> economic issues does Muller identify as causes for decline?</w:t>
      </w:r>
    </w:p>
    <w:p w:rsidR="00A15CB3" w:rsidRPr="00315F6B" w:rsidRDefault="00A15CB3" w:rsidP="00A15CB3">
      <w:pPr>
        <w:autoSpaceDE w:val="0"/>
        <w:autoSpaceDN w:val="0"/>
        <w:adjustRightInd w:val="0"/>
        <w:rPr>
          <w:rFonts w:eastAsia="Calibri"/>
          <w:b/>
          <w:bCs/>
          <w:sz w:val="28"/>
          <w:szCs w:val="28"/>
        </w:rPr>
      </w:pPr>
      <w:r w:rsidRPr="00315F6B">
        <w:rPr>
          <w:rFonts w:eastAsia="Calibri"/>
          <w:b/>
          <w:bCs/>
          <w:sz w:val="28"/>
          <w:szCs w:val="28"/>
        </w:rPr>
        <w:t>Explain.</w:t>
      </w:r>
    </w:p>
    <w:p w:rsidR="00A15CB3" w:rsidRPr="00315F6B" w:rsidRDefault="00A15CB3" w:rsidP="00A15CB3">
      <w:pPr>
        <w:autoSpaceDE w:val="0"/>
        <w:autoSpaceDN w:val="0"/>
        <w:adjustRightInd w:val="0"/>
        <w:rPr>
          <w:rFonts w:eastAsia="Calibri"/>
          <w:b/>
          <w:bCs/>
          <w:sz w:val="28"/>
          <w:szCs w:val="28"/>
        </w:rPr>
      </w:pPr>
      <w:r w:rsidRPr="00315F6B">
        <w:rPr>
          <w:rFonts w:eastAsia="Calibri"/>
          <w:b/>
          <w:bCs/>
          <w:sz w:val="28"/>
          <w:szCs w:val="28"/>
        </w:rPr>
        <w:t>_____________________________________________________________</w:t>
      </w:r>
    </w:p>
    <w:p w:rsidR="00A15CB3" w:rsidRPr="00315F6B" w:rsidRDefault="00A15CB3" w:rsidP="00A15CB3">
      <w:pPr>
        <w:autoSpaceDE w:val="0"/>
        <w:autoSpaceDN w:val="0"/>
        <w:adjustRightInd w:val="0"/>
        <w:rPr>
          <w:rFonts w:eastAsia="Calibri"/>
          <w:b/>
          <w:bCs/>
          <w:sz w:val="28"/>
          <w:szCs w:val="28"/>
        </w:rPr>
      </w:pPr>
      <w:r w:rsidRPr="00315F6B">
        <w:rPr>
          <w:rFonts w:eastAsia="Calibri"/>
          <w:b/>
          <w:bCs/>
          <w:sz w:val="28"/>
          <w:szCs w:val="28"/>
        </w:rPr>
        <w:t>_____________________________________________________________</w:t>
      </w:r>
    </w:p>
    <w:p w:rsidR="00A15CB3" w:rsidRPr="00315F6B" w:rsidRDefault="00A15CB3" w:rsidP="00A15CB3">
      <w:pPr>
        <w:autoSpaceDE w:val="0"/>
        <w:autoSpaceDN w:val="0"/>
        <w:adjustRightInd w:val="0"/>
        <w:rPr>
          <w:rFonts w:eastAsia="Calibri"/>
          <w:b/>
          <w:bCs/>
          <w:sz w:val="28"/>
          <w:szCs w:val="28"/>
        </w:rPr>
      </w:pPr>
      <w:r w:rsidRPr="00315F6B">
        <w:rPr>
          <w:rFonts w:eastAsia="Calibri"/>
          <w:b/>
          <w:bCs/>
          <w:sz w:val="28"/>
          <w:szCs w:val="28"/>
        </w:rPr>
        <w:t>_____________________________________________________________</w:t>
      </w:r>
    </w:p>
    <w:p w:rsidR="00A15CB3" w:rsidRPr="00315F6B" w:rsidRDefault="00A15CB3" w:rsidP="00A15CB3">
      <w:pPr>
        <w:autoSpaceDE w:val="0"/>
        <w:autoSpaceDN w:val="0"/>
        <w:adjustRightInd w:val="0"/>
        <w:rPr>
          <w:rFonts w:eastAsia="Calibri"/>
          <w:b/>
          <w:bCs/>
          <w:sz w:val="28"/>
          <w:szCs w:val="28"/>
        </w:rPr>
      </w:pPr>
      <w:r w:rsidRPr="00315F6B">
        <w:rPr>
          <w:rFonts w:eastAsia="Calibri"/>
          <w:b/>
          <w:bCs/>
          <w:sz w:val="28"/>
          <w:szCs w:val="28"/>
        </w:rPr>
        <w:t>_____________________________________________________________</w:t>
      </w:r>
    </w:p>
    <w:p w:rsidR="00A15CB3" w:rsidRPr="00315F6B" w:rsidRDefault="00A15CB3" w:rsidP="00A15CB3">
      <w:pPr>
        <w:autoSpaceDE w:val="0"/>
        <w:autoSpaceDN w:val="0"/>
        <w:adjustRightInd w:val="0"/>
        <w:rPr>
          <w:rFonts w:eastAsia="Calibri"/>
          <w:b/>
          <w:bCs/>
          <w:sz w:val="28"/>
          <w:szCs w:val="28"/>
        </w:rPr>
      </w:pPr>
      <w:r w:rsidRPr="00315F6B">
        <w:rPr>
          <w:rFonts w:eastAsia="Calibri"/>
          <w:b/>
          <w:bCs/>
          <w:sz w:val="28"/>
          <w:szCs w:val="28"/>
        </w:rPr>
        <w:t>_____________________________________________________________</w:t>
      </w:r>
    </w:p>
    <w:p w:rsidR="00A15CB3" w:rsidRPr="00315F6B" w:rsidRDefault="00A15CB3" w:rsidP="00A15CB3">
      <w:pPr>
        <w:autoSpaceDE w:val="0"/>
        <w:autoSpaceDN w:val="0"/>
        <w:adjustRightInd w:val="0"/>
        <w:rPr>
          <w:rFonts w:eastAsia="Calibri"/>
          <w:b/>
          <w:bCs/>
          <w:sz w:val="28"/>
          <w:szCs w:val="28"/>
        </w:rPr>
      </w:pPr>
      <w:r w:rsidRPr="00315F6B">
        <w:rPr>
          <w:rFonts w:eastAsia="Calibri"/>
          <w:b/>
          <w:bCs/>
          <w:sz w:val="28"/>
          <w:szCs w:val="28"/>
        </w:rPr>
        <w:t>_______________________________________________________</w:t>
      </w:r>
      <w:r w:rsidR="00312557" w:rsidRPr="00315F6B">
        <w:rPr>
          <w:rFonts w:eastAsia="Calibri"/>
          <w:b/>
          <w:bCs/>
          <w:sz w:val="28"/>
          <w:szCs w:val="28"/>
        </w:rPr>
        <w:t>______</w:t>
      </w:r>
    </w:p>
    <w:p w:rsidR="00312557" w:rsidRPr="00315F6B" w:rsidRDefault="00312557" w:rsidP="00A15CB3">
      <w:pPr>
        <w:autoSpaceDE w:val="0"/>
        <w:autoSpaceDN w:val="0"/>
        <w:adjustRightInd w:val="0"/>
        <w:rPr>
          <w:rFonts w:eastAsia="Calibri"/>
          <w:b/>
          <w:bCs/>
          <w:sz w:val="28"/>
          <w:szCs w:val="28"/>
        </w:rPr>
      </w:pPr>
    </w:p>
    <w:p w:rsidR="00A15CB3" w:rsidRPr="00315F6B" w:rsidRDefault="00A15CB3" w:rsidP="00A15CB3">
      <w:pPr>
        <w:autoSpaceDE w:val="0"/>
        <w:autoSpaceDN w:val="0"/>
        <w:adjustRightInd w:val="0"/>
        <w:rPr>
          <w:rFonts w:eastAsia="Calibri"/>
          <w:b/>
          <w:bCs/>
          <w:sz w:val="28"/>
          <w:szCs w:val="28"/>
        </w:rPr>
      </w:pPr>
      <w:r w:rsidRPr="00315F6B">
        <w:rPr>
          <w:rFonts w:eastAsia="Calibri"/>
          <w:b/>
          <w:bCs/>
          <w:sz w:val="28"/>
          <w:szCs w:val="28"/>
        </w:rPr>
        <w:t>3b. How was slavery a cause for the decline of the Roman Empire?</w:t>
      </w:r>
    </w:p>
    <w:p w:rsidR="00A15CB3" w:rsidRPr="00315F6B" w:rsidRDefault="00A15CB3" w:rsidP="00A15CB3">
      <w:pPr>
        <w:autoSpaceDE w:val="0"/>
        <w:autoSpaceDN w:val="0"/>
        <w:adjustRightInd w:val="0"/>
        <w:rPr>
          <w:rFonts w:eastAsia="Calibri"/>
          <w:b/>
          <w:bCs/>
          <w:sz w:val="28"/>
          <w:szCs w:val="28"/>
        </w:rPr>
      </w:pPr>
      <w:r w:rsidRPr="00315F6B">
        <w:rPr>
          <w:rFonts w:eastAsia="Calibri"/>
          <w:b/>
          <w:bCs/>
          <w:sz w:val="28"/>
          <w:szCs w:val="28"/>
        </w:rPr>
        <w:t>_____________________________________________________________</w:t>
      </w:r>
    </w:p>
    <w:p w:rsidR="00A15CB3" w:rsidRPr="00315F6B" w:rsidRDefault="00A15CB3" w:rsidP="00A15CB3">
      <w:pPr>
        <w:autoSpaceDE w:val="0"/>
        <w:autoSpaceDN w:val="0"/>
        <w:adjustRightInd w:val="0"/>
        <w:rPr>
          <w:rFonts w:eastAsia="Calibri"/>
          <w:b/>
          <w:bCs/>
          <w:sz w:val="28"/>
          <w:szCs w:val="28"/>
        </w:rPr>
      </w:pPr>
      <w:r w:rsidRPr="00315F6B">
        <w:rPr>
          <w:rFonts w:eastAsia="Calibri"/>
          <w:b/>
          <w:bCs/>
          <w:sz w:val="28"/>
          <w:szCs w:val="28"/>
        </w:rPr>
        <w:t>_____________________________________________________________</w:t>
      </w:r>
    </w:p>
    <w:p w:rsidR="00A15CB3" w:rsidRPr="00315F6B" w:rsidRDefault="00A15CB3" w:rsidP="00A15CB3">
      <w:r w:rsidRPr="00315F6B">
        <w:rPr>
          <w:rFonts w:eastAsia="Calibri"/>
          <w:b/>
          <w:bCs/>
          <w:sz w:val="28"/>
          <w:szCs w:val="28"/>
        </w:rPr>
        <w:t>_____________________________________________________________</w:t>
      </w:r>
    </w:p>
    <w:p w:rsidR="00A15CB3" w:rsidRDefault="00A15CB3" w:rsidP="00BF4EC7"/>
    <w:p w:rsidR="00A15CB3" w:rsidRDefault="00A15CB3" w:rsidP="00BF4EC7"/>
    <w:p w:rsidR="00683DDC" w:rsidRDefault="00683DDC" w:rsidP="00BF4EC7">
      <w:pPr>
        <w:spacing w:line="480" w:lineRule="auto"/>
      </w:pPr>
    </w:p>
    <w:sectPr w:rsidR="00683DDC" w:rsidSect="00BF4EC7">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F25EB"/>
    <w:multiLevelType w:val="multilevel"/>
    <w:tmpl w:val="B2C6D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10"/>
  <w:displayHorizontalDrawingGridEvery w:val="2"/>
  <w:characterSpacingControl w:val="doNotCompress"/>
  <w:compat/>
  <w:rsids>
    <w:rsidRoot w:val="00BF4EC7"/>
    <w:rsid w:val="0001708D"/>
    <w:rsid w:val="00312557"/>
    <w:rsid w:val="00315F6B"/>
    <w:rsid w:val="005A09F6"/>
    <w:rsid w:val="00683DDC"/>
    <w:rsid w:val="00875CBC"/>
    <w:rsid w:val="008E100D"/>
    <w:rsid w:val="00A15CB3"/>
    <w:rsid w:val="00BD0F4F"/>
    <w:rsid w:val="00BF4E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EC7"/>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EC7"/>
    <w:rPr>
      <w:rFonts w:ascii="Tahoma" w:hAnsi="Tahoma" w:cs="Tahoma"/>
      <w:sz w:val="16"/>
      <w:szCs w:val="16"/>
    </w:rPr>
  </w:style>
  <w:style w:type="character" w:customStyle="1" w:styleId="BalloonTextChar">
    <w:name w:val="Balloon Text Char"/>
    <w:link w:val="BalloonText"/>
    <w:uiPriority w:val="99"/>
    <w:semiHidden/>
    <w:rsid w:val="00BF4EC7"/>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EC7"/>
    <w:rPr>
      <w:rFonts w:ascii="Times New Roman" w:eastAsia="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EC7"/>
    <w:rPr>
      <w:rFonts w:ascii="Tahoma" w:hAnsi="Tahoma" w:cs="Tahoma"/>
      <w:sz w:val="16"/>
      <w:szCs w:val="16"/>
    </w:rPr>
  </w:style>
  <w:style w:type="character" w:customStyle="1" w:styleId="BalloonTextChar">
    <w:name w:val="Balloon Text Char"/>
    <w:link w:val="BalloonText"/>
    <w:uiPriority w:val="99"/>
    <w:semiHidden/>
    <w:rsid w:val="00BF4EC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Ancient Rome DBQ</vt:lpstr>
    </vt:vector>
  </TitlesOfParts>
  <Company> </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Rome DBQ</dc:title>
  <dc:subject/>
  <dc:creator>Christopher Morin</dc:creator>
  <cp:keywords/>
  <dc:description/>
  <cp:lastModifiedBy>brhodes3</cp:lastModifiedBy>
  <cp:revision>2</cp:revision>
  <dcterms:created xsi:type="dcterms:W3CDTF">2013-09-06T17:28:00Z</dcterms:created>
  <dcterms:modified xsi:type="dcterms:W3CDTF">2013-09-06T17:28:00Z</dcterms:modified>
</cp:coreProperties>
</file>